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92" w:rsidRPr="00BD3492" w:rsidRDefault="00BD3492" w:rsidP="00BD3492">
      <w:pPr>
        <w:shd w:val="clear" w:color="auto" w:fill="FFFFFF"/>
        <w:spacing w:after="50" w:line="240" w:lineRule="auto"/>
        <w:rPr>
          <w:rFonts w:ascii="Helvetica" w:eastAsia="Times New Roman" w:hAnsi="Helvetica" w:cs="Times New Roman"/>
          <w:color w:val="1C2024"/>
          <w:sz w:val="24"/>
          <w:szCs w:val="24"/>
          <w:lang w:eastAsia="it-IT"/>
        </w:rPr>
      </w:pPr>
      <w:r w:rsidRPr="00BD3492">
        <w:rPr>
          <w:rFonts w:ascii="Helvetica" w:eastAsia="Times New Roman" w:hAnsi="Helvetica" w:cs="Times New Roman"/>
          <w:color w:val="1C2024"/>
          <w:sz w:val="24"/>
          <w:szCs w:val="24"/>
          <w:lang w:eastAsia="it-IT"/>
        </w:rPr>
        <w:t>I dati non rivestono carattere di ufficialità. La proclamazione ufficiale dei risultati è prerogativa degli uffici elettorali territoriali competenti. La ripartizione dei seggi e l'individuazione degli eletti sono da considerarsi provvisori, e non tengono conto di eventuali "opzioni", incompatibilità, surroghe e rettifiche.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3"/>
        <w:gridCol w:w="30"/>
        <w:gridCol w:w="6002"/>
        <w:gridCol w:w="30"/>
        <w:gridCol w:w="1109"/>
        <w:gridCol w:w="30"/>
        <w:gridCol w:w="1124"/>
      </w:tblGrid>
      <w:tr w:rsidR="00FC15BA" w:rsidRPr="00BD3492" w:rsidTr="00F4429C">
        <w:trPr>
          <w:tblHeader/>
          <w:tblCellSpacing w:w="15" w:type="dxa"/>
        </w:trPr>
        <w:tc>
          <w:tcPr>
            <w:tcW w:w="1668" w:type="dxa"/>
            <w:gridSpan w:val="2"/>
            <w:tcBorders>
              <w:top w:val="nil"/>
              <w:left w:val="single" w:sz="4" w:space="0" w:color="FFFFFF"/>
              <w:bottom w:val="single" w:sz="36" w:space="0" w:color="FFFFFF"/>
              <w:right w:val="nil"/>
            </w:tcBorders>
            <w:shd w:val="clear" w:color="auto" w:fill="2079D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</w:pPr>
          </w:p>
        </w:tc>
        <w:tc>
          <w:tcPr>
            <w:tcW w:w="6002" w:type="dxa"/>
            <w:gridSpan w:val="2"/>
            <w:tcBorders>
              <w:top w:val="nil"/>
              <w:left w:val="single" w:sz="4" w:space="0" w:color="FFFFFF"/>
              <w:bottom w:val="single" w:sz="36" w:space="0" w:color="FFFFFF"/>
              <w:right w:val="nil"/>
            </w:tcBorders>
            <w:shd w:val="clear" w:color="auto" w:fill="2079D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</w:pPr>
            <w:r w:rsidRPr="00BD349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  <w:t>Liste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FFFFFF"/>
              <w:bottom w:val="single" w:sz="36" w:space="0" w:color="FFFFFF"/>
              <w:right w:val="nil"/>
            </w:tcBorders>
            <w:shd w:val="clear" w:color="auto" w:fill="2079D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</w:pPr>
            <w:r w:rsidRPr="00BD349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  <w:t>Voti</w:t>
            </w:r>
          </w:p>
        </w:tc>
        <w:tc>
          <w:tcPr>
            <w:tcW w:w="1079" w:type="dxa"/>
            <w:tcBorders>
              <w:top w:val="nil"/>
              <w:left w:val="single" w:sz="4" w:space="0" w:color="FFFFFF"/>
              <w:bottom w:val="single" w:sz="36" w:space="0" w:color="FFFFFF"/>
              <w:right w:val="nil"/>
            </w:tcBorders>
            <w:shd w:val="clear" w:color="auto" w:fill="2079D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</w:pPr>
            <w:r w:rsidRPr="00BD349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  <w:t>%</w:t>
            </w:r>
          </w:p>
        </w:tc>
      </w:tr>
      <w:tr w:rsidR="00FC15BA" w:rsidRPr="00BD3492" w:rsidTr="00F4429C">
        <w:trPr>
          <w:tblHeader/>
          <w:tblCellSpacing w:w="15" w:type="dxa"/>
        </w:trPr>
        <w:tc>
          <w:tcPr>
            <w:tcW w:w="1638" w:type="dxa"/>
            <w:tcBorders>
              <w:top w:val="nil"/>
              <w:left w:val="single" w:sz="4" w:space="0" w:color="FFFFFF"/>
              <w:bottom w:val="single" w:sz="2" w:space="0" w:color="FFFFFF"/>
              <w:right w:val="nil"/>
            </w:tcBorders>
            <w:shd w:val="clear" w:color="auto" w:fill="2079D4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"/>
                <w:szCs w:val="24"/>
                <w:lang w:eastAsia="it-IT"/>
              </w:rPr>
            </w:pPr>
          </w:p>
        </w:tc>
        <w:tc>
          <w:tcPr>
            <w:tcW w:w="6002" w:type="dxa"/>
            <w:gridSpan w:val="2"/>
            <w:tcBorders>
              <w:top w:val="nil"/>
              <w:left w:val="single" w:sz="4" w:space="0" w:color="FFFFFF"/>
              <w:bottom w:val="single" w:sz="2" w:space="0" w:color="FFFFFF"/>
              <w:right w:val="nil"/>
            </w:tcBorders>
            <w:shd w:val="clear" w:color="auto" w:fill="2079D4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"/>
                <w:szCs w:val="24"/>
                <w:lang w:eastAsia="it-IT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4" w:space="0" w:color="FFFFFF"/>
              <w:bottom w:val="single" w:sz="2" w:space="0" w:color="FFFFFF"/>
              <w:right w:val="nil"/>
            </w:tcBorders>
            <w:shd w:val="clear" w:color="auto" w:fill="2079D4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"/>
                <w:szCs w:val="24"/>
                <w:lang w:eastAsia="it-IT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4" w:space="0" w:color="FFFFFF"/>
              <w:bottom w:val="single" w:sz="2" w:space="0" w:color="FFFFFF"/>
              <w:right w:val="nil"/>
            </w:tcBorders>
            <w:shd w:val="clear" w:color="auto" w:fill="2079D4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"/>
                <w:szCs w:val="24"/>
                <w:lang w:eastAsia="it-IT"/>
              </w:rPr>
            </w:pPr>
          </w:p>
        </w:tc>
      </w:tr>
      <w:tr w:rsidR="00FC15BA" w:rsidRPr="00BD3492" w:rsidTr="00BD349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520700" cy="520700"/>
                  <wp:effectExtent l="19050" t="0" r="0" b="0"/>
                  <wp:docPr id="30" name="Immagine 30" descr="https://elezioni.comune.albenga.sv.it/assets/img/online/48/1/liste/0_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elezioni.comune.albenga.sv.it/assets/img/online/48/1/liste/0_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5" w:tooltip="Visualizza elenco candidati" w:history="1">
              <w:r w:rsidRPr="00BD3492">
                <w:rPr>
                  <w:rFonts w:ascii="Times New Roman" w:eastAsia="Times New Roman" w:hAnsi="Times New Roman" w:cs="Times New Roman"/>
                  <w:color w:val="004080"/>
                  <w:sz w:val="24"/>
                  <w:szCs w:val="24"/>
                  <w:lang w:eastAsia="it-IT"/>
                </w:rPr>
                <w:t>FRATELLI D'ITALIA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4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375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4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34,79</w:t>
            </w:r>
          </w:p>
        </w:tc>
      </w:tr>
      <w:tr w:rsidR="00FC15BA" w:rsidRPr="00BD3492" w:rsidTr="00BD349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527050" cy="527050"/>
                  <wp:effectExtent l="19050" t="0" r="6350" b="0"/>
                  <wp:docPr id="34" name="Immagine 34" descr="https://elezioni.comune.albenga.sv.it/assets/img/online/48/1/liste/0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elezioni.comune.albenga.sv.it/assets/img/online/48/1/liste/0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7" w:tooltip="Visualizza elenco candidati" w:history="1">
              <w:r w:rsidRPr="00BD3492">
                <w:rPr>
                  <w:rFonts w:ascii="Times New Roman" w:eastAsia="Times New Roman" w:hAnsi="Times New Roman" w:cs="Times New Roman"/>
                  <w:color w:val="004080"/>
                  <w:sz w:val="24"/>
                  <w:szCs w:val="24"/>
                  <w:lang w:eastAsia="it-IT"/>
                </w:rPr>
                <w:t>PARTITO DEMOCRATICO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4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4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17,63</w:t>
            </w:r>
          </w:p>
        </w:tc>
      </w:tr>
      <w:tr w:rsidR="00FC15BA" w:rsidRPr="00BD3492" w:rsidTr="00BD349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527050" cy="527050"/>
                  <wp:effectExtent l="19050" t="0" r="6350" b="0"/>
                  <wp:docPr id="38" name="Immagine 38" descr="https://elezioni.comune.albenga.sv.it/assets/img/online/48/1/liste/0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elezioni.comune.albenga.sv.it/assets/img/online/48/1/liste/0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9" w:tooltip="Visualizza elenco candidati" w:history="1">
              <w:r w:rsidRPr="00BD3492">
                <w:rPr>
                  <w:rFonts w:ascii="Times New Roman" w:eastAsia="Times New Roman" w:hAnsi="Times New Roman" w:cs="Times New Roman"/>
                  <w:color w:val="004080"/>
                  <w:sz w:val="24"/>
                  <w:szCs w:val="24"/>
                  <w:lang w:eastAsia="it-IT"/>
                </w:rPr>
                <w:t xml:space="preserve">LEGA </w:t>
              </w:r>
              <w:proofErr w:type="spellStart"/>
              <w:r w:rsidRPr="00BD3492">
                <w:rPr>
                  <w:rFonts w:ascii="Times New Roman" w:eastAsia="Times New Roman" w:hAnsi="Times New Roman" w:cs="Times New Roman"/>
                  <w:color w:val="004080"/>
                  <w:sz w:val="24"/>
                  <w:szCs w:val="24"/>
                  <w:lang w:eastAsia="it-IT"/>
                </w:rPr>
                <w:t>SALVINI</w:t>
              </w:r>
              <w:proofErr w:type="spellEnd"/>
              <w:r w:rsidRPr="00BD3492">
                <w:rPr>
                  <w:rFonts w:ascii="Times New Roman" w:eastAsia="Times New Roman" w:hAnsi="Times New Roman" w:cs="Times New Roman"/>
                  <w:color w:val="004080"/>
                  <w:sz w:val="24"/>
                  <w:szCs w:val="24"/>
                  <w:lang w:eastAsia="it-IT"/>
                </w:rPr>
                <w:t xml:space="preserve"> PREMIER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4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4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15,21</w:t>
            </w:r>
          </w:p>
        </w:tc>
      </w:tr>
      <w:tr w:rsidR="00FC15BA" w:rsidRPr="00BD3492" w:rsidTr="00BD349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552450" cy="552450"/>
                  <wp:effectExtent l="19050" t="0" r="0" b="0"/>
                  <wp:docPr id="42" name="Immagine 42" descr="https://elezioni.comune.albenga.sv.it/assets/img/online/48/1/liste/0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elezioni.comune.albenga.sv.it/assets/img/online/48/1/liste/0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11" w:tooltip="Visualizza elenco candidati" w:history="1">
              <w:r w:rsidRPr="00BD3492">
                <w:rPr>
                  <w:rFonts w:ascii="Times New Roman" w:eastAsia="Times New Roman" w:hAnsi="Times New Roman" w:cs="Times New Roman"/>
                  <w:color w:val="004080"/>
                  <w:sz w:val="24"/>
                  <w:szCs w:val="24"/>
                  <w:lang w:eastAsia="it-IT"/>
                </w:rPr>
                <w:t xml:space="preserve">FORZA ITALIA - NOI MODERATI - </w:t>
              </w:r>
              <w:proofErr w:type="spellStart"/>
              <w:r w:rsidRPr="00BD3492">
                <w:rPr>
                  <w:rFonts w:ascii="Times New Roman" w:eastAsia="Times New Roman" w:hAnsi="Times New Roman" w:cs="Times New Roman"/>
                  <w:color w:val="004080"/>
                  <w:sz w:val="24"/>
                  <w:szCs w:val="24"/>
                  <w:lang w:eastAsia="it-IT"/>
                </w:rPr>
                <w:t>PPE</w:t>
              </w:r>
              <w:proofErr w:type="spellEnd"/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4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4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10,67</w:t>
            </w:r>
          </w:p>
        </w:tc>
      </w:tr>
      <w:tr w:rsidR="00FC15BA" w:rsidRPr="00BD3492" w:rsidTr="00BD349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565150" cy="565150"/>
                  <wp:effectExtent l="19050" t="0" r="6350" b="0"/>
                  <wp:docPr id="46" name="Immagine 46" descr="https://elezioni.comune.albenga.sv.it/assets/img/online/48/1/liste/0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elezioni.comune.albenga.sv.it/assets/img/online/48/1/liste/0_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65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13" w:tooltip="Visualizza elenco candidati" w:history="1">
              <w:r w:rsidRPr="00BD3492">
                <w:rPr>
                  <w:rFonts w:ascii="Times New Roman" w:eastAsia="Times New Roman" w:hAnsi="Times New Roman" w:cs="Times New Roman"/>
                  <w:color w:val="004080"/>
                  <w:sz w:val="24"/>
                  <w:szCs w:val="24"/>
                  <w:lang w:eastAsia="it-IT"/>
                </w:rPr>
                <w:t>MOVIMENTO 5 STELLE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4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4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6,12</w:t>
            </w:r>
          </w:p>
        </w:tc>
      </w:tr>
      <w:tr w:rsidR="00FC15BA" w:rsidRPr="00BD3492" w:rsidTr="00BD349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C390E" w:rsidP="00BD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520700" cy="505533"/>
                  <wp:effectExtent l="19050" t="0" r="0" b="0"/>
                  <wp:docPr id="50" name="Immagine 50" descr="https://elezioni.comune.albenga.sv.it/assets/img/online/48/1/liste/0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elezioni.comune.albenga.sv.it/assets/img/online/48/1/liste/0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077" cy="5078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15" w:tooltip="Visualizza elenco candidati" w:history="1">
              <w:r w:rsidRPr="00BD3492">
                <w:rPr>
                  <w:rFonts w:ascii="Times New Roman" w:eastAsia="Times New Roman" w:hAnsi="Times New Roman" w:cs="Times New Roman"/>
                  <w:color w:val="004080"/>
                  <w:sz w:val="24"/>
                  <w:szCs w:val="24"/>
                  <w:lang w:eastAsia="it-IT"/>
                </w:rPr>
                <w:t>ALLEANZA VERDI E SINISTRA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4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4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5,66</w:t>
            </w:r>
          </w:p>
        </w:tc>
      </w:tr>
      <w:tr w:rsidR="00FC15BA" w:rsidRPr="00BD3492" w:rsidTr="00BD349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FC15BA" w:rsidP="00BD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520700" cy="520700"/>
                  <wp:effectExtent l="19050" t="0" r="0" b="0"/>
                  <wp:docPr id="54" name="Immagine 54" descr="https://elezioni.comune.albenga.sv.it/assets/img/online/48/1/liste/0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elezioni.comune.albenga.sv.it/assets/img/online/48/1/liste/0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17" w:tooltip="Visualizza elenco candidati" w:history="1">
              <w:r w:rsidRPr="00BD3492">
                <w:rPr>
                  <w:rFonts w:ascii="Times New Roman" w:eastAsia="Times New Roman" w:hAnsi="Times New Roman" w:cs="Times New Roman"/>
                  <w:color w:val="004080"/>
                  <w:sz w:val="24"/>
                  <w:szCs w:val="24"/>
                  <w:lang w:eastAsia="it-IT"/>
                </w:rPr>
                <w:t>STATI UNITI D'EUROPA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4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4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4,55</w:t>
            </w:r>
          </w:p>
        </w:tc>
      </w:tr>
      <w:tr w:rsidR="00FC15BA" w:rsidRPr="00BD3492" w:rsidTr="00BD349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FC15BA" w:rsidP="00BD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495300" cy="495300"/>
                  <wp:effectExtent l="19050" t="0" r="0" b="0"/>
                  <wp:docPr id="58" name="Immagine 58" descr="https://elezioni.comune.albenga.sv.it/assets/img/online/48/1/liste/0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elezioni.comune.albenga.sv.it/assets/img/online/48/1/liste/0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19" w:tooltip="Visualizza elenco candidati" w:history="1">
              <w:r w:rsidRPr="00BD3492">
                <w:rPr>
                  <w:rFonts w:ascii="Times New Roman" w:eastAsia="Times New Roman" w:hAnsi="Times New Roman" w:cs="Times New Roman"/>
                  <w:color w:val="004080"/>
                  <w:sz w:val="24"/>
                  <w:szCs w:val="24"/>
                  <w:lang w:eastAsia="it-IT"/>
                </w:rPr>
                <w:t>AZIONE - SIAMO EUROPEI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4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4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2,41</w:t>
            </w:r>
          </w:p>
        </w:tc>
      </w:tr>
      <w:tr w:rsidR="00FC15BA" w:rsidRPr="00BD3492" w:rsidTr="00BD349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FC15BA" w:rsidP="00BD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463550" cy="463550"/>
                  <wp:effectExtent l="19050" t="0" r="0" b="0"/>
                  <wp:docPr id="62" name="Immagine 62" descr="https://elezioni.comune.albenga.sv.it/assets/img/online/48/1/liste/0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elezioni.comune.albenga.sv.it/assets/img/online/48/1/liste/0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21" w:tooltip="Visualizza elenco candidati" w:history="1">
              <w:r w:rsidRPr="00BD3492">
                <w:rPr>
                  <w:rFonts w:ascii="Times New Roman" w:eastAsia="Times New Roman" w:hAnsi="Times New Roman" w:cs="Times New Roman"/>
                  <w:color w:val="004080"/>
                  <w:sz w:val="24"/>
                  <w:szCs w:val="24"/>
                  <w:lang w:eastAsia="it-IT"/>
                </w:rPr>
                <w:t>PACE TERRA DIGNITA'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4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4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1,76</w:t>
            </w:r>
          </w:p>
        </w:tc>
      </w:tr>
      <w:tr w:rsidR="00FC15BA" w:rsidRPr="00BD3492" w:rsidTr="00BD349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FC15BA" w:rsidP="00BD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469900" cy="469900"/>
                  <wp:effectExtent l="19050" t="0" r="6350" b="0"/>
                  <wp:docPr id="66" name="Immagine 66" descr="https://elezioni.comune.albenga.sv.it/assets/img/online/48/1/liste/0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elezioni.comune.albenga.sv.it/assets/img/online/48/1/liste/0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23" w:tooltip="Visualizza elenco candidati" w:history="1">
              <w:r w:rsidRPr="00BD3492">
                <w:rPr>
                  <w:rFonts w:ascii="Times New Roman" w:eastAsia="Times New Roman" w:hAnsi="Times New Roman" w:cs="Times New Roman"/>
                  <w:color w:val="004080"/>
                  <w:sz w:val="24"/>
                  <w:szCs w:val="24"/>
                  <w:lang w:eastAsia="it-IT"/>
                </w:rPr>
                <w:t>LIBERTA'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4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4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0,83</w:t>
            </w:r>
          </w:p>
        </w:tc>
      </w:tr>
      <w:tr w:rsidR="00FC15BA" w:rsidRPr="00BD3492" w:rsidTr="00BD349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FC15BA" w:rsidP="00BD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noProof/>
                <w:lang w:eastAsia="it-IT"/>
              </w:rPr>
              <w:lastRenderedPageBreak/>
              <w:drawing>
                <wp:inline distT="0" distB="0" distL="0" distR="0">
                  <wp:extent cx="482600" cy="482600"/>
                  <wp:effectExtent l="19050" t="0" r="0" b="0"/>
                  <wp:docPr id="74" name="Immagine 74" descr="https://elezioni.comune.albenga.sv.it/assets/img/online/48/1/liste/0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elezioni.comune.albenga.sv.it/assets/img/online/48/1/liste/0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25" w:tooltip="Visualizza elenco candidati" w:history="1">
              <w:proofErr w:type="spellStart"/>
              <w:r w:rsidRPr="00BD3492">
                <w:rPr>
                  <w:rFonts w:ascii="Times New Roman" w:eastAsia="Times New Roman" w:hAnsi="Times New Roman" w:cs="Times New Roman"/>
                  <w:color w:val="004080"/>
                  <w:sz w:val="24"/>
                  <w:szCs w:val="24"/>
                  <w:lang w:eastAsia="it-IT"/>
                </w:rPr>
                <w:t>RASSEMBLEMENT</w:t>
              </w:r>
              <w:proofErr w:type="spellEnd"/>
              <w:r w:rsidRPr="00BD3492">
                <w:rPr>
                  <w:rFonts w:ascii="Times New Roman" w:eastAsia="Times New Roman" w:hAnsi="Times New Roman" w:cs="Times New Roman"/>
                  <w:color w:val="004080"/>
                  <w:sz w:val="24"/>
                  <w:szCs w:val="24"/>
                  <w:lang w:eastAsia="it-IT"/>
                </w:rPr>
                <w:t xml:space="preserve"> </w:t>
              </w:r>
              <w:proofErr w:type="spellStart"/>
              <w:r w:rsidRPr="00BD3492">
                <w:rPr>
                  <w:rFonts w:ascii="Times New Roman" w:eastAsia="Times New Roman" w:hAnsi="Times New Roman" w:cs="Times New Roman"/>
                  <w:color w:val="004080"/>
                  <w:sz w:val="24"/>
                  <w:szCs w:val="24"/>
                  <w:lang w:eastAsia="it-IT"/>
                </w:rPr>
                <w:t>VALDÔTAIN</w:t>
              </w:r>
              <w:proofErr w:type="spellEnd"/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4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4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0,28</w:t>
            </w:r>
          </w:p>
        </w:tc>
      </w:tr>
      <w:tr w:rsidR="00FC15BA" w:rsidRPr="00BD3492" w:rsidTr="00BD349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FC15BA" w:rsidP="00BD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C15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drawing>
                <wp:inline distT="0" distB="0" distL="0" distR="0">
                  <wp:extent cx="508000" cy="508000"/>
                  <wp:effectExtent l="19050" t="0" r="6350" b="0"/>
                  <wp:docPr id="1" name="Immagine 70" descr="https://elezioni.comune.albenga.sv.it/assets/img/online/48/1/liste/0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elezioni.comune.albenga.sv.it/assets/img/online/48/1/liste/0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27" w:tooltip="Visualizza elenco candidati" w:history="1">
              <w:r w:rsidRPr="00BD3492">
                <w:rPr>
                  <w:rFonts w:ascii="Times New Roman" w:eastAsia="Times New Roman" w:hAnsi="Times New Roman" w:cs="Times New Roman"/>
                  <w:color w:val="004080"/>
                  <w:sz w:val="24"/>
                  <w:szCs w:val="24"/>
                  <w:lang w:eastAsia="it-IT"/>
                </w:rPr>
                <w:t>ALTERNATIVA POPOLARE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4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4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0,09</w:t>
            </w:r>
          </w:p>
        </w:tc>
      </w:tr>
      <w:tr w:rsidR="00FC15BA" w:rsidRPr="00BD3492" w:rsidTr="00BD349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079D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079D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</w:pPr>
            <w:r w:rsidRPr="00BD349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  <w:t>TOTALE LISTE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079D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</w:pPr>
            <w:r w:rsidRPr="00BD349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  <w:t>1.078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079D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D3492" w:rsidRPr="00BD3492" w:rsidRDefault="00BD3492" w:rsidP="00BD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</w:pPr>
            <w:r w:rsidRPr="00BD349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it-IT"/>
              </w:rPr>
              <w:t>100</w:t>
            </w:r>
          </w:p>
        </w:tc>
      </w:tr>
    </w:tbl>
    <w:p w:rsidR="00F4429C" w:rsidRDefault="00BD3492" w:rsidP="00BD349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C2024"/>
          <w:sz w:val="24"/>
          <w:szCs w:val="24"/>
          <w:lang w:eastAsia="it-IT"/>
        </w:rPr>
      </w:pPr>
      <w:r w:rsidRPr="00BD3492">
        <w:rPr>
          <w:rFonts w:ascii="Helvetica" w:eastAsia="Times New Roman" w:hAnsi="Helvetica" w:cs="Times New Roman"/>
          <w:b/>
          <w:bCs/>
          <w:color w:val="1C2024"/>
          <w:sz w:val="24"/>
          <w:szCs w:val="24"/>
          <w:lang w:eastAsia="it-IT"/>
        </w:rPr>
        <w:t>Elettori:</w:t>
      </w:r>
      <w:r w:rsidR="00F4429C">
        <w:rPr>
          <w:rFonts w:ascii="Helvetica" w:eastAsia="Times New Roman" w:hAnsi="Helvetica" w:cs="Times New Roman"/>
          <w:color w:val="1C2024"/>
          <w:sz w:val="24"/>
          <w:szCs w:val="24"/>
          <w:lang w:eastAsia="it-IT"/>
        </w:rPr>
        <w:t xml:space="preserve"> 1.736 </w:t>
      </w:r>
    </w:p>
    <w:p w:rsidR="00F4429C" w:rsidRDefault="00BD3492" w:rsidP="00BD349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C2024"/>
          <w:sz w:val="24"/>
          <w:szCs w:val="24"/>
          <w:lang w:eastAsia="it-IT"/>
        </w:rPr>
      </w:pPr>
      <w:r w:rsidRPr="00BD3492">
        <w:rPr>
          <w:rFonts w:ascii="Helvetica" w:eastAsia="Times New Roman" w:hAnsi="Helvetica" w:cs="Times New Roman"/>
          <w:color w:val="1C2024"/>
          <w:sz w:val="24"/>
          <w:szCs w:val="24"/>
          <w:lang w:eastAsia="it-IT"/>
        </w:rPr>
        <w:t> </w:t>
      </w:r>
      <w:r w:rsidRPr="00BD3492">
        <w:rPr>
          <w:rFonts w:ascii="Helvetica" w:eastAsia="Times New Roman" w:hAnsi="Helvetica" w:cs="Times New Roman"/>
          <w:b/>
          <w:bCs/>
          <w:color w:val="1C2024"/>
          <w:sz w:val="24"/>
          <w:szCs w:val="24"/>
          <w:lang w:eastAsia="it-IT"/>
        </w:rPr>
        <w:t>Votanti:</w:t>
      </w:r>
      <w:r w:rsidRPr="00BD3492">
        <w:rPr>
          <w:rFonts w:ascii="Helvetica" w:eastAsia="Times New Roman" w:hAnsi="Helvetica" w:cs="Times New Roman"/>
          <w:color w:val="1C2024"/>
          <w:sz w:val="24"/>
          <w:szCs w:val="24"/>
          <w:lang w:eastAsia="it-IT"/>
        </w:rPr>
        <w:t xml:space="preserve"> 1.193 (68,72%) </w:t>
      </w:r>
    </w:p>
    <w:p w:rsidR="00F4429C" w:rsidRDefault="00BD3492" w:rsidP="00BD349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C2024"/>
          <w:sz w:val="24"/>
          <w:szCs w:val="24"/>
          <w:lang w:eastAsia="it-IT"/>
        </w:rPr>
      </w:pPr>
      <w:r w:rsidRPr="00BD3492">
        <w:rPr>
          <w:rFonts w:ascii="Helvetica" w:eastAsia="Times New Roman" w:hAnsi="Helvetica" w:cs="Times New Roman"/>
          <w:b/>
          <w:bCs/>
          <w:color w:val="1C2024"/>
          <w:sz w:val="24"/>
          <w:szCs w:val="24"/>
          <w:lang w:eastAsia="it-IT"/>
        </w:rPr>
        <w:t> Schede nulle:</w:t>
      </w:r>
      <w:r w:rsidRPr="00BD3492">
        <w:rPr>
          <w:rFonts w:ascii="Helvetica" w:eastAsia="Times New Roman" w:hAnsi="Helvetica" w:cs="Times New Roman"/>
          <w:color w:val="1C2024"/>
          <w:sz w:val="24"/>
          <w:szCs w:val="24"/>
          <w:lang w:eastAsia="it-IT"/>
        </w:rPr>
        <w:t> 64 </w:t>
      </w:r>
    </w:p>
    <w:p w:rsidR="00F4429C" w:rsidRDefault="00BD3492" w:rsidP="00BD349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1C2024"/>
          <w:sz w:val="24"/>
          <w:szCs w:val="24"/>
          <w:lang w:eastAsia="it-IT"/>
        </w:rPr>
      </w:pPr>
      <w:r w:rsidRPr="00BD3492">
        <w:rPr>
          <w:rFonts w:ascii="Helvetica" w:eastAsia="Times New Roman" w:hAnsi="Helvetica" w:cs="Times New Roman"/>
          <w:b/>
          <w:bCs/>
          <w:color w:val="1C2024"/>
          <w:sz w:val="24"/>
          <w:szCs w:val="24"/>
          <w:lang w:eastAsia="it-IT"/>
        </w:rPr>
        <w:t>Schede bianche:</w:t>
      </w:r>
      <w:r w:rsidRPr="00BD3492">
        <w:rPr>
          <w:rFonts w:ascii="Helvetica" w:eastAsia="Times New Roman" w:hAnsi="Helvetica" w:cs="Times New Roman"/>
          <w:color w:val="1C2024"/>
          <w:sz w:val="24"/>
          <w:szCs w:val="24"/>
          <w:lang w:eastAsia="it-IT"/>
        </w:rPr>
        <w:t> 51</w:t>
      </w:r>
      <w:r w:rsidRPr="00BD3492">
        <w:rPr>
          <w:rFonts w:ascii="Helvetica" w:eastAsia="Times New Roman" w:hAnsi="Helvetica" w:cs="Times New Roman"/>
          <w:b/>
          <w:bCs/>
          <w:color w:val="1C2024"/>
          <w:sz w:val="24"/>
          <w:szCs w:val="24"/>
          <w:lang w:eastAsia="it-IT"/>
        </w:rPr>
        <w:t> </w:t>
      </w:r>
    </w:p>
    <w:p w:rsidR="00BD3492" w:rsidRPr="00BD3492" w:rsidRDefault="00BD3492" w:rsidP="00BD349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C2024"/>
          <w:sz w:val="24"/>
          <w:szCs w:val="24"/>
          <w:lang w:eastAsia="it-IT"/>
        </w:rPr>
      </w:pPr>
      <w:r w:rsidRPr="00BD3492">
        <w:rPr>
          <w:rFonts w:ascii="Helvetica" w:eastAsia="Times New Roman" w:hAnsi="Helvetica" w:cs="Times New Roman"/>
          <w:b/>
          <w:bCs/>
          <w:color w:val="1C2024"/>
          <w:sz w:val="24"/>
          <w:szCs w:val="24"/>
          <w:lang w:eastAsia="it-IT"/>
        </w:rPr>
        <w:t>Schede contestate:</w:t>
      </w:r>
      <w:r w:rsidRPr="00BD3492">
        <w:rPr>
          <w:rFonts w:ascii="Helvetica" w:eastAsia="Times New Roman" w:hAnsi="Helvetica" w:cs="Times New Roman"/>
          <w:color w:val="1C2024"/>
          <w:sz w:val="24"/>
          <w:szCs w:val="24"/>
          <w:lang w:eastAsia="it-IT"/>
        </w:rPr>
        <w:t> 0</w:t>
      </w:r>
    </w:p>
    <w:p w:rsidR="00A461CF" w:rsidRDefault="00A461CF"/>
    <w:sectPr w:rsidR="00A461CF" w:rsidSect="00A461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BD3492"/>
    <w:rsid w:val="000D77F4"/>
    <w:rsid w:val="00120A8D"/>
    <w:rsid w:val="00332FD2"/>
    <w:rsid w:val="00A461CF"/>
    <w:rsid w:val="00BC390E"/>
    <w:rsid w:val="00BD3492"/>
    <w:rsid w:val="00F4429C"/>
    <w:rsid w:val="00FC1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61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D349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BD349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3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34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0070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882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javascript:carica_preferenze('https://eleapi.interno.gov.it/siel/PX/prefeEI/DE/20240609/TE/01/PR/074/CM/0250/AG/0006',%20'6')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hyperlink" Target="javascript:carica_preferenze('https://eleapi.interno.gov.it/siel/PX/prefeEI/DE/20240609/TE/01/PR/074/CM/0250/AG/0011',%20'11')" TargetMode="External"/><Relationship Id="rId7" Type="http://schemas.openxmlformats.org/officeDocument/2006/relationships/hyperlink" Target="javascript:carica_preferenze('https://eleapi.interno.gov.it/siel/PX/prefeEI/DE/20240609/TE/01/PR/074/CM/0250/AG/0008',%20'8')" TargetMode="External"/><Relationship Id="rId12" Type="http://schemas.openxmlformats.org/officeDocument/2006/relationships/image" Target="media/image5.png"/><Relationship Id="rId17" Type="http://schemas.openxmlformats.org/officeDocument/2006/relationships/hyperlink" Target="javascript:carica_preferenze('https://eleapi.interno.gov.it/siel/PX/prefeEI/DE/20240609/TE/01/PR/074/CM/0250/AG/0013',%20'13')" TargetMode="External"/><Relationship Id="rId25" Type="http://schemas.openxmlformats.org/officeDocument/2006/relationships/hyperlink" Target="javascript:carica_preferenze('https://eleapi.interno.gov.it/siel/PX/prefeEI/DE/20240609/TE/01/PR/074/CM/0250/AG/0015',%20'15')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javascript:carica_preferenze('https://eleapi.interno.gov.it/siel/PX/prefeEI/DE/20240609/TE/01/PR/074/CM/0250/AG/0005',%20'5')" TargetMode="External"/><Relationship Id="rId24" Type="http://schemas.openxmlformats.org/officeDocument/2006/relationships/image" Target="media/image11.png"/><Relationship Id="rId5" Type="http://schemas.openxmlformats.org/officeDocument/2006/relationships/hyperlink" Target="javascript:carica_preferenze('https://eleapi.interno.gov.it/siel/PX/prefeEI/DE/20240609/TE/01/PR/074/CM/0250/AG/0012',%20'12')" TargetMode="External"/><Relationship Id="rId15" Type="http://schemas.openxmlformats.org/officeDocument/2006/relationships/hyperlink" Target="javascript:carica_preferenze('https://eleapi.interno.gov.it/siel/PX/prefeEI/DE/20240609/TE/01/PR/074/CM/0250/AG/0009',%20'9')" TargetMode="External"/><Relationship Id="rId23" Type="http://schemas.openxmlformats.org/officeDocument/2006/relationships/hyperlink" Target="javascript:carica_preferenze('https://eleapi.interno.gov.it/siel/PX/prefeEI/DE/20240609/TE/01/PR/074/CM/0250/AG/0001',%20'1')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javascript:carica_preferenze('https://eleapi.interno.gov.it/siel/PX/prefeEI/DE/20240609/TE/01/PR/074/CM/0250/AG/0010',%20'10')" TargetMode="External"/><Relationship Id="rId4" Type="http://schemas.openxmlformats.org/officeDocument/2006/relationships/image" Target="media/image1.png"/><Relationship Id="rId9" Type="http://schemas.openxmlformats.org/officeDocument/2006/relationships/hyperlink" Target="javascript:carica_preferenze('https://eleapi.interno.gov.it/siel/PX/prefeEI/DE/20240609/TE/01/PR/074/CM/0250/AG/0007',%20'7')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hyperlink" Target="javascript:carica_preferenze('https://eleapi.interno.gov.it/siel/PX/prefeEI/DE/20240609/TE/01/PR/074/CM/0250/AG/0002',%20'2')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ufficio.tecnico</dc:creator>
  <cp:lastModifiedBy>ufficio.tecnico</cp:lastModifiedBy>
  <cp:revision>4</cp:revision>
  <dcterms:created xsi:type="dcterms:W3CDTF">2024-06-10T09:58:00Z</dcterms:created>
  <dcterms:modified xsi:type="dcterms:W3CDTF">2024-06-10T10:17:00Z</dcterms:modified>
</cp:coreProperties>
</file>